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68682" w14:textId="75CEC951" w:rsidR="000C7900" w:rsidRPr="00AC77B4" w:rsidRDefault="00477FB7" w:rsidP="00C418FC">
      <w:pPr>
        <w:jc w:val="center"/>
        <w:rPr>
          <w:rFonts w:cstheme="minorHAnsi"/>
          <w:b/>
          <w:bCs/>
        </w:rPr>
      </w:pPr>
      <w:r w:rsidRPr="00AC77B4">
        <w:rPr>
          <w:rFonts w:cstheme="minorHAnsi"/>
          <w:b/>
          <w:bCs/>
        </w:rPr>
        <w:t>Informativa resa ai sensi dell’art. 13 del regolamento UE n. 2016/679</w:t>
      </w:r>
    </w:p>
    <w:p w14:paraId="6CE4606A" w14:textId="77777777" w:rsidR="00EF748A" w:rsidRPr="00AC77B4" w:rsidRDefault="00EF748A" w:rsidP="000C7900">
      <w:pPr>
        <w:jc w:val="both"/>
        <w:rPr>
          <w:rFonts w:cstheme="minorHAnsi"/>
        </w:rPr>
      </w:pPr>
    </w:p>
    <w:p w14:paraId="507D0589" w14:textId="363D0ACD" w:rsidR="000C7900" w:rsidRPr="00AC77B4" w:rsidRDefault="000C7900" w:rsidP="000C7900">
      <w:pPr>
        <w:jc w:val="both"/>
        <w:rPr>
          <w:rFonts w:cstheme="minorHAnsi"/>
        </w:rPr>
      </w:pPr>
      <w:r w:rsidRPr="00AC77B4">
        <w:rPr>
          <w:rFonts w:cstheme="minorHAnsi"/>
        </w:rPr>
        <w:t>Gentil</w:t>
      </w:r>
      <w:r w:rsidR="00556FA2">
        <w:rPr>
          <w:rFonts w:cstheme="minorHAnsi"/>
        </w:rPr>
        <w:t>issima/o</w:t>
      </w:r>
      <w:r w:rsidRPr="00AC77B4">
        <w:rPr>
          <w:rFonts w:cstheme="minorHAnsi"/>
        </w:rPr>
        <w:t xml:space="preserve">, </w:t>
      </w:r>
    </w:p>
    <w:p w14:paraId="674A3D3F" w14:textId="04F75FB3" w:rsidR="000C7900" w:rsidRPr="00AC77B4" w:rsidRDefault="000C7900" w:rsidP="6DCEE294">
      <w:pPr>
        <w:jc w:val="both"/>
      </w:pPr>
      <w:r w:rsidRPr="6DCEE294">
        <w:t xml:space="preserve">desideriamo informarLa che il </w:t>
      </w:r>
      <w:bookmarkStart w:id="0" w:name="_Hlk148340124"/>
      <w:r w:rsidRPr="6DCEE294">
        <w:t xml:space="preserve">Regolamento UE n. 679/2016 “Regolamento generale sulla protezione dei dati” </w:t>
      </w:r>
      <w:bookmarkEnd w:id="0"/>
      <w:r w:rsidRPr="6DCEE294">
        <w:t xml:space="preserve">prevede la tutela delle persone rispetto al trattamento dei dati personali. Secondo la normativa indicata, tale trattamento sarà improntato ai principi di liceità, correttezza e trasparenza, adeguatezza, pertinenza e limitazione, esattezza e aggiornamento, non eccedenza e responsabilizzazione. </w:t>
      </w:r>
      <w:bookmarkStart w:id="1" w:name="_Hlk147474683"/>
      <w:r w:rsidRPr="6DCEE294">
        <w:rPr>
          <w:rStyle w:val="normaltextrun"/>
          <w:color w:val="000000"/>
          <w:shd w:val="clear" w:color="auto" w:fill="FFFFFF"/>
        </w:rPr>
        <w:t>I dati personali sono trattati, ai sensi de</w:t>
      </w:r>
      <w:r w:rsidR="2531B8A3" w:rsidRPr="6DCEE294">
        <w:rPr>
          <w:rStyle w:val="normaltextrun"/>
          <w:color w:val="000000"/>
          <w:shd w:val="clear" w:color="auto" w:fill="FFFFFF"/>
        </w:rPr>
        <w:t>ll’art.</w:t>
      </w:r>
      <w:r w:rsidR="6D3F7628" w:rsidRPr="6DCEE294">
        <w:rPr>
          <w:rStyle w:val="normaltextrun"/>
          <w:color w:val="000000"/>
          <w:shd w:val="clear" w:color="auto" w:fill="FFFFFF"/>
        </w:rPr>
        <w:t xml:space="preserve"> </w:t>
      </w:r>
      <w:r w:rsidR="00C4281C">
        <w:rPr>
          <w:rStyle w:val="normaltextrun"/>
          <w:color w:val="000000"/>
          <w:shd w:val="clear" w:color="auto" w:fill="FFFFFF"/>
        </w:rPr>
        <w:t>6</w:t>
      </w:r>
      <w:r w:rsidR="00AC77B4" w:rsidRPr="6DCEE294">
        <w:rPr>
          <w:rStyle w:val="normaltextrun"/>
          <w:color w:val="000000"/>
          <w:shd w:val="clear" w:color="auto" w:fill="FFFFFF"/>
        </w:rPr>
        <w:t xml:space="preserve"> comma 1 lettera a</w:t>
      </w:r>
      <w:r w:rsidRPr="6DCEE294">
        <w:rPr>
          <w:rStyle w:val="normaltextrun"/>
          <w:color w:val="000000"/>
          <w:shd w:val="clear" w:color="auto" w:fill="FFFFFF"/>
        </w:rPr>
        <w:t>) del GDPR, previo Suo consenso. </w:t>
      </w:r>
      <w:bookmarkEnd w:id="1"/>
      <w:r w:rsidRPr="6DCEE294">
        <w:rPr>
          <w:rStyle w:val="eop"/>
          <w:color w:val="000000"/>
          <w:shd w:val="clear" w:color="auto" w:fill="FFFFFF"/>
        </w:rPr>
        <w:t> </w:t>
      </w:r>
    </w:p>
    <w:p w14:paraId="3213B46A" w14:textId="77777777" w:rsidR="000C7900" w:rsidRPr="00AC77B4" w:rsidRDefault="000C7900" w:rsidP="000C7900">
      <w:pPr>
        <w:jc w:val="both"/>
        <w:rPr>
          <w:rFonts w:cstheme="minorHAnsi"/>
        </w:rPr>
      </w:pPr>
      <w:r w:rsidRPr="00AC77B4">
        <w:rPr>
          <w:rFonts w:cstheme="minorHAnsi"/>
        </w:rPr>
        <w:t>Pertanto, le forniamo le seguenti informazioni:</w:t>
      </w:r>
    </w:p>
    <w:p w14:paraId="4B949ED7" w14:textId="0731C235" w:rsidR="000C7900" w:rsidRPr="00AC77B4" w:rsidRDefault="000C7900" w:rsidP="3D9B25D8">
      <w:pPr>
        <w:jc w:val="both"/>
      </w:pPr>
      <w:r w:rsidRPr="11E2ABCB">
        <w:t xml:space="preserve">1. </w:t>
      </w:r>
      <w:r w:rsidR="00B81200" w:rsidRPr="11E2ABCB">
        <w:rPr>
          <w:rFonts w:eastAsia="Times New Roman"/>
          <w:color w:val="212529"/>
          <w:lang w:eastAsia="it-IT"/>
        </w:rPr>
        <w:t xml:space="preserve">I dati personali </w:t>
      </w:r>
      <w:r w:rsidR="00B965E8" w:rsidRPr="11E2ABCB">
        <w:rPr>
          <w:rFonts w:eastAsia="Times New Roman"/>
          <w:color w:val="212529"/>
          <w:lang w:eastAsia="it-IT"/>
        </w:rPr>
        <w:t>da</w:t>
      </w:r>
      <w:r w:rsidR="004C35DF" w:rsidRPr="11E2ABCB">
        <w:rPr>
          <w:rFonts w:eastAsia="Times New Roman"/>
          <w:color w:val="212529"/>
          <w:lang w:eastAsia="it-IT"/>
        </w:rPr>
        <w:t xml:space="preserve"> Lei forniti</w:t>
      </w:r>
      <w:r w:rsidR="000E1E37" w:rsidRPr="11E2ABCB">
        <w:rPr>
          <w:rFonts w:eastAsia="Times New Roman"/>
          <w:color w:val="212529"/>
          <w:lang w:eastAsia="it-IT"/>
        </w:rPr>
        <w:t xml:space="preserve"> </w:t>
      </w:r>
      <w:r w:rsidR="00756AA2">
        <w:rPr>
          <w:rFonts w:eastAsia="Times New Roman"/>
          <w:color w:val="212529"/>
          <w:lang w:eastAsia="it-IT"/>
        </w:rPr>
        <w:t>(</w:t>
      </w:r>
      <w:r w:rsidR="00813D04">
        <w:rPr>
          <w:rFonts w:eastAsia="Times New Roman"/>
          <w:color w:val="212529"/>
          <w:lang w:eastAsia="it-IT"/>
        </w:rPr>
        <w:t xml:space="preserve">nome, cognome, luogo e data di nascita, indirizzo di residenza, </w:t>
      </w:r>
      <w:r w:rsidR="00FE2C38">
        <w:rPr>
          <w:rFonts w:eastAsia="Times New Roman"/>
          <w:color w:val="212529"/>
          <w:lang w:eastAsia="it-IT"/>
        </w:rPr>
        <w:t xml:space="preserve">indirizzo di posta elettronica, </w:t>
      </w:r>
      <w:r w:rsidR="00813D04">
        <w:rPr>
          <w:rFonts w:eastAsia="Times New Roman"/>
          <w:color w:val="212529"/>
          <w:lang w:eastAsia="it-IT"/>
        </w:rPr>
        <w:t>numero di matricola</w:t>
      </w:r>
      <w:r w:rsidR="00FE2C38">
        <w:rPr>
          <w:rFonts w:eastAsia="Times New Roman"/>
          <w:color w:val="212529"/>
          <w:lang w:eastAsia="it-IT"/>
        </w:rPr>
        <w:t>, corso di studio e anno d’iscrizione</w:t>
      </w:r>
      <w:r w:rsidR="002B5D89">
        <w:rPr>
          <w:rFonts w:eastAsia="Times New Roman"/>
          <w:color w:val="212529"/>
          <w:lang w:eastAsia="it-IT"/>
        </w:rPr>
        <w:t>)</w:t>
      </w:r>
      <w:r w:rsidR="00FE2C38">
        <w:rPr>
          <w:rFonts w:eastAsia="Times New Roman"/>
          <w:color w:val="212529"/>
          <w:lang w:eastAsia="it-IT"/>
        </w:rPr>
        <w:t xml:space="preserve">, </w:t>
      </w:r>
      <w:r w:rsidR="00B81200" w:rsidRPr="11E2ABCB">
        <w:rPr>
          <w:rFonts w:eastAsia="Times New Roman"/>
          <w:color w:val="212529"/>
          <w:lang w:eastAsia="it-IT"/>
        </w:rPr>
        <w:t xml:space="preserve">verranno trattati esclusivamente </w:t>
      </w:r>
      <w:r w:rsidR="00E26E29" w:rsidRPr="11E2ABCB">
        <w:t xml:space="preserve">per </w:t>
      </w:r>
      <w:r w:rsidR="00B81200" w:rsidRPr="11E2ABCB">
        <w:t>c</w:t>
      </w:r>
      <w:r w:rsidRPr="11E2ABCB">
        <w:t>onsentir</w:t>
      </w:r>
      <w:r w:rsidR="009524B4" w:rsidRPr="11E2ABCB">
        <w:t>le</w:t>
      </w:r>
      <w:r w:rsidRPr="11E2ABCB">
        <w:t xml:space="preserve"> </w:t>
      </w:r>
      <w:r w:rsidR="009524B4" w:rsidRPr="11E2ABCB">
        <w:t xml:space="preserve">di </w:t>
      </w:r>
      <w:r w:rsidRPr="11E2ABCB">
        <w:t>partecipa</w:t>
      </w:r>
      <w:r w:rsidR="009524B4" w:rsidRPr="11E2ABCB">
        <w:t>re</w:t>
      </w:r>
      <w:r w:rsidRPr="11E2ABCB">
        <w:t xml:space="preserve"> a</w:t>
      </w:r>
      <w:r w:rsidR="001A6D92">
        <w:t xml:space="preserve">l bando per la </w:t>
      </w:r>
      <w:r w:rsidR="001A6D92" w:rsidRPr="001A6D92">
        <w:t xml:space="preserve">selezione </w:t>
      </w:r>
      <w:r w:rsidR="0013770B">
        <w:t>di</w:t>
      </w:r>
      <w:r w:rsidR="001A6D92" w:rsidRPr="001A6D92">
        <w:t xml:space="preserve"> n. </w:t>
      </w:r>
      <w:r w:rsidR="00BA3A15">
        <w:t xml:space="preserve">20 borse </w:t>
      </w:r>
      <w:r w:rsidR="00A33BB3">
        <w:t xml:space="preserve">di studio di mobilità </w:t>
      </w:r>
      <w:r w:rsidR="00D54E7A">
        <w:t xml:space="preserve">presso </w:t>
      </w:r>
      <w:r w:rsidR="0013770B">
        <w:t xml:space="preserve">atenei convenzionati per il rilascio di titoli doppi </w:t>
      </w:r>
      <w:r w:rsidR="00BF51EB">
        <w:t>organizzato dall’Università di Pisa per l’anno 2026.</w:t>
      </w:r>
    </w:p>
    <w:p w14:paraId="47429D64" w14:textId="0200CA4F" w:rsidR="00FD6772" w:rsidRPr="00AC77B4" w:rsidRDefault="000C7900" w:rsidP="009D096D">
      <w:pPr>
        <w:jc w:val="both"/>
        <w:rPr>
          <w:rStyle w:val="normaltextrun"/>
          <w:rFonts w:cstheme="minorHAnsi"/>
          <w:color w:val="000000"/>
          <w:bdr w:val="none" w:sz="0" w:space="0" w:color="auto" w:frame="1"/>
        </w:rPr>
      </w:pPr>
      <w:r w:rsidRPr="00AC77B4">
        <w:rPr>
          <w:rStyle w:val="normaltextrun"/>
          <w:rFonts w:cstheme="minorHAnsi"/>
          <w:color w:val="000000"/>
          <w:shd w:val="clear" w:color="auto" w:fill="FFFFFF"/>
        </w:rPr>
        <w:t xml:space="preserve">2. </w:t>
      </w:r>
      <w:r w:rsidR="006A4395" w:rsidRPr="006A4395">
        <w:rPr>
          <w:rStyle w:val="normaltextrun"/>
          <w:rFonts w:cstheme="minorHAnsi"/>
          <w:color w:val="000000"/>
          <w:shd w:val="clear" w:color="auto" w:fill="FFFFFF"/>
        </w:rPr>
        <w:t>Il trattamento dei dati personali sarà effettuato in modalità automatizzata e/o manuale. La determinazione del periodo di conservazione risponde al principio di necessità del trattamento. I dati personali da Lei forniti verranno quindi conservati per tutto il periodo necessario allo svolgimento degli scopi per cui sono stati forniti, in base alla normativa vigente.</w:t>
      </w:r>
    </w:p>
    <w:p w14:paraId="7CF99072" w14:textId="090522D3" w:rsidR="008D1F65" w:rsidRPr="00AC77B4" w:rsidRDefault="00F55BD4" w:rsidP="3D9B25D8">
      <w:pPr>
        <w:jc w:val="both"/>
        <w:rPr>
          <w:rStyle w:val="normaltextrun"/>
          <w:color w:val="000000"/>
          <w:shd w:val="clear" w:color="auto" w:fill="FFFFFF"/>
        </w:rPr>
      </w:pPr>
      <w:r w:rsidRPr="3D9B25D8">
        <w:rPr>
          <w:rStyle w:val="normaltextrun"/>
          <w:color w:val="000000"/>
          <w:bdr w:val="none" w:sz="0" w:space="0" w:color="auto" w:frame="1"/>
        </w:rPr>
        <w:t>3.</w:t>
      </w:r>
      <w:r w:rsidRPr="3D9B25D8">
        <w:rPr>
          <w:rStyle w:val="normaltextrun"/>
          <w:color w:val="000000"/>
          <w:shd w:val="clear" w:color="auto" w:fill="FFFFFF"/>
        </w:rPr>
        <w:t xml:space="preserve"> La sua partecipazione </w:t>
      </w:r>
      <w:r w:rsidR="00D848EB" w:rsidRPr="11E2ABCB">
        <w:t>a</w:t>
      </w:r>
      <w:r w:rsidR="00D848EB">
        <w:t xml:space="preserve">l bando per </w:t>
      </w:r>
      <w:r w:rsidR="00BF51EB">
        <w:t xml:space="preserve">la </w:t>
      </w:r>
      <w:r w:rsidR="00BF51EB" w:rsidRPr="001A6D92">
        <w:t xml:space="preserve">selezione </w:t>
      </w:r>
      <w:r w:rsidR="00BF51EB">
        <w:t>di</w:t>
      </w:r>
      <w:r w:rsidR="00BF51EB" w:rsidRPr="001A6D92">
        <w:t xml:space="preserve"> n. </w:t>
      </w:r>
      <w:r w:rsidR="00BF51EB">
        <w:t>20 borse di studio di mobilità presso atenei convenzionati per il rilascio di titoli doppi</w:t>
      </w:r>
      <w:r w:rsidR="00D848EB">
        <w:t xml:space="preserve">, per l’anno 2026, </w:t>
      </w:r>
      <w:r w:rsidRPr="3D9B25D8">
        <w:rPr>
          <w:rStyle w:val="normaltextrun"/>
          <w:color w:val="000000"/>
          <w:shd w:val="clear" w:color="auto" w:fill="FFFFFF"/>
        </w:rPr>
        <w:t>è libera e volontaria e il conferimento dei suoi dati a tal fine è obbligatorio. L’eventuale rifiuto di fornire i suoi dati ha quale conseguenza</w:t>
      </w:r>
      <w:r w:rsidR="00E26E29" w:rsidRPr="3D9B25D8">
        <w:rPr>
          <w:rStyle w:val="normaltextrun"/>
          <w:color w:val="000000"/>
          <w:shd w:val="clear" w:color="auto" w:fill="FFFFFF"/>
        </w:rPr>
        <w:t xml:space="preserve"> </w:t>
      </w:r>
      <w:r w:rsidRPr="3D9B25D8">
        <w:rPr>
          <w:rStyle w:val="normaltextrun"/>
          <w:color w:val="000000"/>
          <w:shd w:val="clear" w:color="auto" w:fill="FFFFFF"/>
        </w:rPr>
        <w:t>l’impossibilità</w:t>
      </w:r>
      <w:r w:rsidR="004775AA" w:rsidRPr="3D9B25D8">
        <w:rPr>
          <w:rStyle w:val="normaltextrun"/>
          <w:color w:val="000000"/>
          <w:shd w:val="clear" w:color="auto" w:fill="FFFFFF"/>
        </w:rPr>
        <w:t xml:space="preserve"> di p</w:t>
      </w:r>
      <w:r w:rsidR="00AC77B4" w:rsidRPr="3D9B25D8">
        <w:rPr>
          <w:rStyle w:val="normaltextrun"/>
          <w:color w:val="000000"/>
          <w:shd w:val="clear" w:color="auto" w:fill="FFFFFF"/>
        </w:rPr>
        <w:t xml:space="preserve">rendere parte </w:t>
      </w:r>
      <w:r w:rsidR="00080188" w:rsidRPr="11E2ABCB">
        <w:t>a</w:t>
      </w:r>
      <w:r w:rsidR="00080188">
        <w:t xml:space="preserve">l bando per la </w:t>
      </w:r>
      <w:r w:rsidR="00080188" w:rsidRPr="001A6D92">
        <w:t xml:space="preserve">selezione </w:t>
      </w:r>
      <w:r w:rsidR="00BF51EB">
        <w:t>di</w:t>
      </w:r>
      <w:r w:rsidR="00BF51EB" w:rsidRPr="001A6D92">
        <w:t xml:space="preserve"> n. </w:t>
      </w:r>
      <w:r w:rsidR="00BF51EB">
        <w:t xml:space="preserve">20 borse di studio di mobilità presso atenei convenzionati per il rilascio di titoli doppi </w:t>
      </w:r>
      <w:r w:rsidR="00080188">
        <w:t>per l’anno 2026</w:t>
      </w:r>
      <w:r w:rsidR="005125F9" w:rsidRPr="3D9B25D8">
        <w:rPr>
          <w:rStyle w:val="normaltextrun"/>
          <w:color w:val="000000"/>
          <w:shd w:val="clear" w:color="auto" w:fill="FFFFFF"/>
        </w:rPr>
        <w:t xml:space="preserve">. </w:t>
      </w:r>
    </w:p>
    <w:p w14:paraId="3EDB3010" w14:textId="2515A35E" w:rsidR="00AC77B4" w:rsidRPr="00AC77B4" w:rsidRDefault="00AC77B4" w:rsidP="00F55BD4">
      <w:pPr>
        <w:jc w:val="both"/>
        <w:rPr>
          <w:rStyle w:val="normaltextrun"/>
          <w:rFonts w:cstheme="minorHAnsi"/>
          <w:color w:val="000000"/>
          <w:shd w:val="clear" w:color="auto" w:fill="FFFFFF"/>
        </w:rPr>
      </w:pPr>
      <w:r w:rsidRPr="00AC77B4">
        <w:rPr>
          <w:rStyle w:val="normaltextrun"/>
          <w:rFonts w:cstheme="minorHAnsi"/>
          <w:color w:val="000000"/>
          <w:shd w:val="clear" w:color="auto" w:fill="FFFFFF"/>
        </w:rPr>
        <w:t xml:space="preserve">Lei potrà decidere di revocare il suo consenso fino al momento del trasferimento dei suoi dati senza pregiudicare la liceità del trattamento basata sul consenso </w:t>
      </w:r>
      <w:r w:rsidR="00C7639E" w:rsidRPr="00A96973">
        <w:rPr>
          <w:rStyle w:val="normaltextrun"/>
          <w:rFonts w:cstheme="minorHAnsi"/>
          <w:shd w:val="clear" w:color="auto" w:fill="FFFFFF"/>
        </w:rPr>
        <w:t xml:space="preserve">esplicito </w:t>
      </w:r>
      <w:r w:rsidRPr="00AC77B4">
        <w:rPr>
          <w:rStyle w:val="normaltextrun"/>
          <w:rFonts w:cstheme="minorHAnsi"/>
          <w:color w:val="000000"/>
          <w:shd w:val="clear" w:color="auto" w:fill="FFFFFF"/>
        </w:rPr>
        <w:t>prestato prima della revoca. </w:t>
      </w:r>
      <w:r w:rsidRPr="00AC77B4">
        <w:rPr>
          <w:rStyle w:val="eop"/>
          <w:rFonts w:cstheme="minorHAnsi"/>
          <w:color w:val="000000"/>
          <w:shd w:val="clear" w:color="auto" w:fill="FFFFFF"/>
        </w:rPr>
        <w:t> </w:t>
      </w:r>
    </w:p>
    <w:p w14:paraId="49DDFDD4" w14:textId="76BC12E6" w:rsidR="00EF748A" w:rsidRPr="00AC77B4" w:rsidRDefault="00F55BD4" w:rsidP="00C4281C">
      <w:pPr>
        <w:jc w:val="both"/>
        <w:rPr>
          <w:rStyle w:val="normaltextrun"/>
          <w:color w:val="000000"/>
          <w:bdr w:val="none" w:sz="0" w:space="0" w:color="auto" w:frame="1"/>
        </w:rPr>
      </w:pPr>
      <w:r w:rsidRPr="3D9B25D8">
        <w:rPr>
          <w:rStyle w:val="normaltextrun"/>
          <w:color w:val="000000"/>
          <w:bdr w:val="none" w:sz="0" w:space="0" w:color="auto" w:frame="1"/>
        </w:rPr>
        <w:t>4</w:t>
      </w:r>
      <w:r w:rsidR="00B81200" w:rsidRPr="3D9B25D8">
        <w:rPr>
          <w:rStyle w:val="normaltextrun"/>
          <w:color w:val="000000"/>
          <w:bdr w:val="none" w:sz="0" w:space="0" w:color="auto" w:frame="1"/>
        </w:rPr>
        <w:t xml:space="preserve">. </w:t>
      </w:r>
      <w:r w:rsidR="00967C8C" w:rsidRPr="3D9B25D8">
        <w:rPr>
          <w:rStyle w:val="normaltextrun"/>
          <w:color w:val="000000"/>
          <w:bdr w:val="none" w:sz="0" w:space="0" w:color="auto" w:frame="1"/>
        </w:rPr>
        <w:t xml:space="preserve">Al fine di consentire la Sua partecipazione </w:t>
      </w:r>
      <w:r w:rsidR="00D15F3B" w:rsidRPr="11E2ABCB">
        <w:t>a</w:t>
      </w:r>
      <w:r w:rsidR="00D15F3B">
        <w:t xml:space="preserve">l bando </w:t>
      </w:r>
      <w:r w:rsidR="007A475E">
        <w:t xml:space="preserve">per la </w:t>
      </w:r>
      <w:r w:rsidR="007A475E" w:rsidRPr="001A6D92">
        <w:t xml:space="preserve">selezione </w:t>
      </w:r>
      <w:r w:rsidR="007A475E">
        <w:t>di</w:t>
      </w:r>
      <w:r w:rsidR="007A475E" w:rsidRPr="001A6D92">
        <w:t xml:space="preserve"> n. </w:t>
      </w:r>
      <w:r w:rsidR="007A475E">
        <w:t>20 borse di studio di mobilità presso atenei convenzionati per il rilascio di titoli doppi per l’anno 2026</w:t>
      </w:r>
      <w:r w:rsidR="00D600CD">
        <w:t>,</w:t>
      </w:r>
      <w:r w:rsidR="00D15F3B">
        <w:t xml:space="preserve"> </w:t>
      </w:r>
      <w:r w:rsidR="00967C8C" w:rsidRPr="3D9B25D8">
        <w:rPr>
          <w:rStyle w:val="normaltextrun"/>
          <w:color w:val="000000"/>
          <w:bdr w:val="none" w:sz="0" w:space="0" w:color="auto" w:frame="1"/>
        </w:rPr>
        <w:t>i</w:t>
      </w:r>
      <w:r w:rsidR="00477FB7" w:rsidRPr="3D9B25D8">
        <w:rPr>
          <w:rStyle w:val="normaltextrun"/>
          <w:color w:val="000000"/>
          <w:bdr w:val="none" w:sz="0" w:space="0" w:color="auto" w:frame="1"/>
        </w:rPr>
        <w:t xml:space="preserve"> dati </w:t>
      </w:r>
      <w:r w:rsidR="00967C8C" w:rsidRPr="3D9B25D8">
        <w:rPr>
          <w:rStyle w:val="normaltextrun"/>
          <w:color w:val="000000"/>
          <w:bdr w:val="none" w:sz="0" w:space="0" w:color="auto" w:frame="1"/>
        </w:rPr>
        <w:t>personali da lei forniti</w:t>
      </w:r>
      <w:r w:rsidR="00BA1B8E" w:rsidRPr="3D9B25D8">
        <w:rPr>
          <w:rStyle w:val="normaltextrun"/>
          <w:color w:val="000000"/>
          <w:bdr w:val="none" w:sz="0" w:space="0" w:color="auto" w:frame="1"/>
        </w:rPr>
        <w:t xml:space="preserve"> </w:t>
      </w:r>
      <w:r w:rsidR="00477FB7" w:rsidRPr="3D9B25D8">
        <w:rPr>
          <w:rStyle w:val="normaltextrun"/>
          <w:color w:val="000000"/>
          <w:bdr w:val="none" w:sz="0" w:space="0" w:color="auto" w:frame="1"/>
        </w:rPr>
        <w:t>saranno oggetto di trasferimento</w:t>
      </w:r>
      <w:r w:rsidR="00D600CD">
        <w:rPr>
          <w:rStyle w:val="normaltextrun"/>
          <w:color w:val="000000"/>
          <w:bdr w:val="none" w:sz="0" w:space="0" w:color="auto" w:frame="1"/>
        </w:rPr>
        <w:t xml:space="preserve"> verso l’ateneo ospitante</w:t>
      </w:r>
      <w:r w:rsidR="004C1566">
        <w:rPr>
          <w:rFonts w:cstheme="minorHAnsi"/>
        </w:rPr>
        <w:t>.</w:t>
      </w:r>
      <w:r w:rsidR="004C1566">
        <w:rPr>
          <w:rStyle w:val="normaltextrun"/>
          <w:color w:val="FF0000"/>
          <w:bdr w:val="none" w:sz="0" w:space="0" w:color="auto" w:frame="1"/>
        </w:rPr>
        <w:t xml:space="preserve"> </w:t>
      </w:r>
      <w:r w:rsidR="00477FB7" w:rsidRPr="3D9B25D8">
        <w:rPr>
          <w:rStyle w:val="normaltextrun"/>
          <w:color w:val="000000"/>
          <w:bdr w:val="none" w:sz="0" w:space="0" w:color="auto" w:frame="1"/>
        </w:rPr>
        <w:t>Precisiamo</w:t>
      </w:r>
      <w:r w:rsidR="00854F39">
        <w:rPr>
          <w:rStyle w:val="normaltextrun"/>
          <w:color w:val="000000"/>
          <w:bdr w:val="none" w:sz="0" w:space="0" w:color="auto" w:frame="1"/>
        </w:rPr>
        <w:t>,</w:t>
      </w:r>
      <w:r w:rsidR="00477FB7" w:rsidRPr="3D9B25D8">
        <w:rPr>
          <w:rStyle w:val="normaltextrun"/>
          <w:color w:val="000000"/>
          <w:bdr w:val="none" w:sz="0" w:space="0" w:color="auto" w:frame="1"/>
        </w:rPr>
        <w:t xml:space="preserve"> a </w:t>
      </w:r>
      <w:r w:rsidR="00477FB7" w:rsidRPr="3D9B25D8">
        <w:rPr>
          <w:rStyle w:val="normaltextrun"/>
          <w:bdr w:val="none" w:sz="0" w:space="0" w:color="auto" w:frame="1"/>
        </w:rPr>
        <w:t>tal riguardo</w:t>
      </w:r>
      <w:r w:rsidR="00854F39">
        <w:rPr>
          <w:rStyle w:val="normaltextrun"/>
          <w:bdr w:val="none" w:sz="0" w:space="0" w:color="auto" w:frame="1"/>
        </w:rPr>
        <w:t>,</w:t>
      </w:r>
      <w:r w:rsidR="005C6670" w:rsidRPr="3D9B25D8">
        <w:rPr>
          <w:rStyle w:val="normaltextrun"/>
          <w:bdr w:val="none" w:sz="0" w:space="0" w:color="auto" w:frame="1"/>
        </w:rPr>
        <w:t xml:space="preserve"> che</w:t>
      </w:r>
      <w:r w:rsidR="00854F39">
        <w:rPr>
          <w:rStyle w:val="normaltextrun"/>
          <w:bdr w:val="none" w:sz="0" w:space="0" w:color="auto" w:frame="1"/>
        </w:rPr>
        <w:t xml:space="preserve"> </w:t>
      </w:r>
      <w:r w:rsidR="00D600CD">
        <w:rPr>
          <w:rStyle w:val="normaltextrun"/>
          <w:bdr w:val="none" w:sz="0" w:space="0" w:color="auto" w:frame="1"/>
        </w:rPr>
        <w:t>i paesi terzi</w:t>
      </w:r>
      <w:r w:rsidR="00E26E29" w:rsidRPr="3D9B25D8">
        <w:t xml:space="preserve"> verso cui saranno trasferiti i suoi dati</w:t>
      </w:r>
      <w:r w:rsidR="007A344C" w:rsidRPr="3D9B25D8">
        <w:t xml:space="preserve"> personali</w:t>
      </w:r>
      <w:r w:rsidR="00E26E29" w:rsidRPr="3D9B25D8">
        <w:t xml:space="preserve"> offr</w:t>
      </w:r>
      <w:r w:rsidR="00D600CD">
        <w:t>ono</w:t>
      </w:r>
      <w:r w:rsidR="00E26E29" w:rsidRPr="3D9B25D8">
        <w:t xml:space="preserve"> un livello adeguato di protezione sulla base di una decisione</w:t>
      </w:r>
      <w:r w:rsidR="0094194A" w:rsidRPr="3D9B25D8">
        <w:t xml:space="preserve"> </w:t>
      </w:r>
      <w:r w:rsidR="00E26E29" w:rsidRPr="3D9B25D8">
        <w:t>della Commissione europea (</w:t>
      </w:r>
      <w:r w:rsidR="007A344C" w:rsidRPr="3D9B25D8">
        <w:t>art</w:t>
      </w:r>
      <w:r w:rsidR="00E26E29" w:rsidRPr="3D9B25D8">
        <w:t>. 45 del GDPR)</w:t>
      </w:r>
      <w:r w:rsidR="00C4281C">
        <w:t>.</w:t>
      </w:r>
    </w:p>
    <w:p w14:paraId="0B5EEB35" w14:textId="1E60A49D" w:rsidR="00686789" w:rsidRPr="00AC77B4" w:rsidRDefault="00E26E29" w:rsidP="2715ED73">
      <w:pPr>
        <w:jc w:val="both"/>
        <w:rPr>
          <w:strike/>
        </w:rPr>
      </w:pPr>
      <w:r w:rsidRPr="2715ED73">
        <w:t>5</w:t>
      </w:r>
      <w:r w:rsidR="00686789" w:rsidRPr="2715ED73">
        <w:t>.  I</w:t>
      </w:r>
      <w:r w:rsidR="005A641E">
        <w:t>l</w:t>
      </w:r>
      <w:r w:rsidR="00686789" w:rsidRPr="2715ED73">
        <w:t xml:space="preserve"> Titolar</w:t>
      </w:r>
      <w:r w:rsidR="005A641E">
        <w:t>e</w:t>
      </w:r>
      <w:r w:rsidR="000F4C82" w:rsidRPr="2715ED73">
        <w:t xml:space="preserve"> autonom</w:t>
      </w:r>
      <w:r w:rsidR="005A641E">
        <w:t>o</w:t>
      </w:r>
      <w:r w:rsidR="00686789" w:rsidRPr="2715ED73">
        <w:t xml:space="preserve"> del trattamento </w:t>
      </w:r>
      <w:r w:rsidR="00D525E0" w:rsidRPr="2715ED73">
        <w:t>sono</w:t>
      </w:r>
      <w:r w:rsidR="00686789" w:rsidRPr="2715ED73">
        <w:t xml:space="preserve"> l’Università di Pisa con sede in Pisa</w:t>
      </w:r>
      <w:r w:rsidR="00254C18" w:rsidRPr="2715ED73">
        <w:t xml:space="preserve"> (Italia),</w:t>
      </w:r>
      <w:r w:rsidR="00686789" w:rsidRPr="2715ED73">
        <w:t xml:space="preserve"> Lungarno Pacinotti 43, nella persona del Rettore pro tempore, che potrà essere contattato al seguente indirizzo PEC: </w:t>
      </w:r>
      <w:hyperlink r:id="rId10">
        <w:r w:rsidR="00686789" w:rsidRPr="2715ED73">
          <w:rPr>
            <w:rStyle w:val="Collegamentoipertestuale"/>
          </w:rPr>
          <w:t>protocollo@pec.unipi.it</w:t>
        </w:r>
      </w:hyperlink>
      <w:r w:rsidR="005A641E">
        <w:t>.</w:t>
      </w:r>
    </w:p>
    <w:p w14:paraId="590E62B5" w14:textId="4CB3F80B" w:rsidR="00686789" w:rsidRPr="00AC77B4" w:rsidRDefault="00E26E29" w:rsidP="00686789">
      <w:pPr>
        <w:jc w:val="both"/>
        <w:rPr>
          <w:rFonts w:cstheme="minorHAnsi"/>
        </w:rPr>
      </w:pPr>
      <w:r w:rsidRPr="00AC77B4">
        <w:rPr>
          <w:rFonts w:cstheme="minorHAnsi"/>
        </w:rPr>
        <w:t>6</w:t>
      </w:r>
      <w:r w:rsidR="00686789" w:rsidRPr="00AC77B4">
        <w:rPr>
          <w:rFonts w:cstheme="minorHAnsi"/>
        </w:rPr>
        <w:t xml:space="preserve">. Presso </w:t>
      </w:r>
      <w:r w:rsidR="00CD742A" w:rsidRPr="00AC77B4">
        <w:rPr>
          <w:rFonts w:cstheme="minorHAnsi"/>
        </w:rPr>
        <w:t xml:space="preserve">l’Università di Pisa </w:t>
      </w:r>
      <w:r w:rsidR="00686789" w:rsidRPr="00AC77B4">
        <w:rPr>
          <w:rFonts w:cstheme="minorHAnsi"/>
        </w:rPr>
        <w:t>è presente il Responsabile della protezione dei dati, nominato ai sensi dell’art. 37 del Regolamento UE n. 679/2016. Il Responsabile della protezione dei dati può essere contattato ai seguenti indirizzi:  </w:t>
      </w:r>
    </w:p>
    <w:p w14:paraId="20244882" w14:textId="51473960" w:rsidR="009D096D" w:rsidRDefault="00686789" w:rsidP="009D096D">
      <w:pPr>
        <w:jc w:val="both"/>
        <w:rPr>
          <w:rStyle w:val="Collegamentoipertestuale"/>
          <w:rFonts w:cstheme="minorHAnsi"/>
        </w:rPr>
      </w:pPr>
      <w:r w:rsidRPr="00AC77B4">
        <w:rPr>
          <w:rFonts w:cstheme="minorHAnsi"/>
        </w:rPr>
        <w:t xml:space="preserve">e-mail: </w:t>
      </w:r>
      <w:hyperlink r:id="rId11" w:tgtFrame="_blank" w:history="1">
        <w:r w:rsidRPr="00AC77B4">
          <w:rPr>
            <w:rStyle w:val="Collegamentoipertestuale"/>
            <w:rFonts w:cstheme="minorHAnsi"/>
          </w:rPr>
          <w:t>responsabileprotezionedati@unipi.it</w:t>
        </w:r>
      </w:hyperlink>
      <w:r w:rsidRPr="00AC77B4">
        <w:rPr>
          <w:rFonts w:cstheme="minorHAnsi"/>
        </w:rPr>
        <w:t xml:space="preserve">; PEC: </w:t>
      </w:r>
      <w:hyperlink r:id="rId12" w:tgtFrame="_blank" w:history="1">
        <w:r w:rsidRPr="00AC77B4">
          <w:rPr>
            <w:rStyle w:val="Collegamentoipertestuale"/>
            <w:rFonts w:cstheme="minorHAnsi"/>
          </w:rPr>
          <w:t>responsabileprotezionedati@pec.unipi.it</w:t>
        </w:r>
      </w:hyperlink>
    </w:p>
    <w:p w14:paraId="1445F77B" w14:textId="1A23F995" w:rsidR="00D638B8" w:rsidRPr="00326193" w:rsidRDefault="00C9308D" w:rsidP="009D096D">
      <w:pPr>
        <w:jc w:val="both"/>
        <w:rPr>
          <w:rFonts w:ascii="Calibri" w:hAnsi="Calibri" w:cs="Calibri"/>
        </w:rPr>
      </w:pPr>
      <w:r w:rsidRPr="00C9308D">
        <w:rPr>
          <w:rFonts w:ascii="Calibri" w:hAnsi="Calibri" w:cs="Calibri"/>
        </w:rPr>
        <w:t>7. In ogni momento potrà esercitare i Suoi diritti di cui alla sezione 2, 3 e 4 del capo III del Regolamento UE n. 679/2016 (es. diritti di informazione e accesso, di rettifica e cancellazione, di limitazione e di opposizione al trattamento, di portabilità dei dati personali)</w:t>
      </w:r>
      <w:r>
        <w:rPr>
          <w:rFonts w:ascii="Calibri" w:hAnsi="Calibri" w:cs="Calibri"/>
        </w:rPr>
        <w:t>.</w:t>
      </w:r>
    </w:p>
    <w:sectPr w:rsidR="00D638B8" w:rsidRPr="00326193">
      <w:head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254C38" w14:textId="77777777" w:rsidR="000B24FB" w:rsidRDefault="000B24FB" w:rsidP="000E0063">
      <w:pPr>
        <w:spacing w:after="0" w:line="240" w:lineRule="auto"/>
      </w:pPr>
      <w:r>
        <w:separator/>
      </w:r>
    </w:p>
  </w:endnote>
  <w:endnote w:type="continuationSeparator" w:id="0">
    <w:p w14:paraId="0A4D0FC9" w14:textId="77777777" w:rsidR="000B24FB" w:rsidRDefault="000B24FB" w:rsidP="000E0063">
      <w:pPr>
        <w:spacing w:after="0" w:line="240" w:lineRule="auto"/>
      </w:pPr>
      <w:r>
        <w:continuationSeparator/>
      </w:r>
    </w:p>
  </w:endnote>
  <w:endnote w:type="continuationNotice" w:id="1">
    <w:p w14:paraId="7F8DB4E4" w14:textId="77777777" w:rsidR="000B24FB" w:rsidRDefault="000B24F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201159" w14:textId="77777777" w:rsidR="000B24FB" w:rsidRDefault="000B24FB" w:rsidP="000E0063">
      <w:pPr>
        <w:spacing w:after="0" w:line="240" w:lineRule="auto"/>
      </w:pPr>
      <w:r>
        <w:separator/>
      </w:r>
    </w:p>
  </w:footnote>
  <w:footnote w:type="continuationSeparator" w:id="0">
    <w:p w14:paraId="3E319E7B" w14:textId="77777777" w:rsidR="000B24FB" w:rsidRDefault="000B24FB" w:rsidP="000E0063">
      <w:pPr>
        <w:spacing w:after="0" w:line="240" w:lineRule="auto"/>
      </w:pPr>
      <w:r>
        <w:continuationSeparator/>
      </w:r>
    </w:p>
  </w:footnote>
  <w:footnote w:type="continuationNotice" w:id="1">
    <w:p w14:paraId="741C4D17" w14:textId="77777777" w:rsidR="000B24FB" w:rsidRDefault="000B24F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05BDD" w14:textId="7F4731DB" w:rsidR="000E0063" w:rsidRDefault="000541C5">
    <w:pPr>
      <w:pStyle w:val="Intestazione"/>
    </w:pPr>
    <w:r>
      <w:ptab w:relativeTo="margin" w:alignment="center" w:leader="none"/>
    </w:r>
    <w:r>
      <w:ptab w:relativeTo="margin" w:alignment="right" w:leader="none"/>
    </w:r>
    <w:r>
      <w:t>Allegato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C439A"/>
    <w:multiLevelType w:val="hybridMultilevel"/>
    <w:tmpl w:val="5E6234F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9355A"/>
    <w:multiLevelType w:val="hybridMultilevel"/>
    <w:tmpl w:val="C404691C"/>
    <w:lvl w:ilvl="0" w:tplc="C75CCF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8274BA"/>
    <w:multiLevelType w:val="hybridMultilevel"/>
    <w:tmpl w:val="9F7CBE9C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393F5ABC"/>
    <w:multiLevelType w:val="hybridMultilevel"/>
    <w:tmpl w:val="57BE9FC8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0380108">
    <w:abstractNumId w:val="0"/>
  </w:num>
  <w:num w:numId="2" w16cid:durableId="1854958311">
    <w:abstractNumId w:val="1"/>
  </w:num>
  <w:num w:numId="3" w16cid:durableId="404835844">
    <w:abstractNumId w:val="3"/>
  </w:num>
  <w:num w:numId="4" w16cid:durableId="10598660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900"/>
    <w:rsid w:val="0003634C"/>
    <w:rsid w:val="000541C5"/>
    <w:rsid w:val="00080188"/>
    <w:rsid w:val="000932F6"/>
    <w:rsid w:val="000B24B0"/>
    <w:rsid w:val="000B24FB"/>
    <w:rsid w:val="000C12AF"/>
    <w:rsid w:val="000C5D86"/>
    <w:rsid w:val="000C7900"/>
    <w:rsid w:val="000D0CFF"/>
    <w:rsid w:val="000E0063"/>
    <w:rsid w:val="000E1E37"/>
    <w:rsid w:val="000F4C82"/>
    <w:rsid w:val="00127C1E"/>
    <w:rsid w:val="0013770B"/>
    <w:rsid w:val="00151811"/>
    <w:rsid w:val="001A6D92"/>
    <w:rsid w:val="001F2E5A"/>
    <w:rsid w:val="002370BD"/>
    <w:rsid w:val="00254C18"/>
    <w:rsid w:val="00280B2E"/>
    <w:rsid w:val="00281622"/>
    <w:rsid w:val="00287F97"/>
    <w:rsid w:val="002B4A07"/>
    <w:rsid w:val="002B5D89"/>
    <w:rsid w:val="003044D3"/>
    <w:rsid w:val="0032155B"/>
    <w:rsid w:val="00326193"/>
    <w:rsid w:val="00345BFD"/>
    <w:rsid w:val="003A4206"/>
    <w:rsid w:val="003B2D35"/>
    <w:rsid w:val="003D5440"/>
    <w:rsid w:val="003F39D4"/>
    <w:rsid w:val="00420822"/>
    <w:rsid w:val="004775AA"/>
    <w:rsid w:val="00477FB7"/>
    <w:rsid w:val="00497EB5"/>
    <w:rsid w:val="004A2718"/>
    <w:rsid w:val="004C1566"/>
    <w:rsid w:val="004C35DF"/>
    <w:rsid w:val="005022EA"/>
    <w:rsid w:val="005125F9"/>
    <w:rsid w:val="00553897"/>
    <w:rsid w:val="00556FA2"/>
    <w:rsid w:val="00577399"/>
    <w:rsid w:val="005A641E"/>
    <w:rsid w:val="005C6670"/>
    <w:rsid w:val="00603D4E"/>
    <w:rsid w:val="00603E8D"/>
    <w:rsid w:val="0065089F"/>
    <w:rsid w:val="006840A3"/>
    <w:rsid w:val="00684598"/>
    <w:rsid w:val="00686789"/>
    <w:rsid w:val="006A1A22"/>
    <w:rsid w:val="006A4395"/>
    <w:rsid w:val="006A7108"/>
    <w:rsid w:val="006E1652"/>
    <w:rsid w:val="00705FD3"/>
    <w:rsid w:val="00733E35"/>
    <w:rsid w:val="00756AA2"/>
    <w:rsid w:val="00796C32"/>
    <w:rsid w:val="007A344C"/>
    <w:rsid w:val="007A475E"/>
    <w:rsid w:val="007F4683"/>
    <w:rsid w:val="00813D04"/>
    <w:rsid w:val="00825867"/>
    <w:rsid w:val="00854F39"/>
    <w:rsid w:val="00854FDF"/>
    <w:rsid w:val="008804AF"/>
    <w:rsid w:val="00885AF0"/>
    <w:rsid w:val="008A4A6C"/>
    <w:rsid w:val="008A518D"/>
    <w:rsid w:val="008C5EB9"/>
    <w:rsid w:val="008D1F65"/>
    <w:rsid w:val="00904780"/>
    <w:rsid w:val="009304EF"/>
    <w:rsid w:val="00935E29"/>
    <w:rsid w:val="0094194A"/>
    <w:rsid w:val="00946F93"/>
    <w:rsid w:val="009524B4"/>
    <w:rsid w:val="00967C8C"/>
    <w:rsid w:val="00971898"/>
    <w:rsid w:val="009D096D"/>
    <w:rsid w:val="009D7A21"/>
    <w:rsid w:val="00A33BB3"/>
    <w:rsid w:val="00A36DC7"/>
    <w:rsid w:val="00A770D6"/>
    <w:rsid w:val="00A96973"/>
    <w:rsid w:val="00AA00A2"/>
    <w:rsid w:val="00AC77B4"/>
    <w:rsid w:val="00AF7799"/>
    <w:rsid w:val="00B30517"/>
    <w:rsid w:val="00B524AA"/>
    <w:rsid w:val="00B81200"/>
    <w:rsid w:val="00B857FA"/>
    <w:rsid w:val="00B965E8"/>
    <w:rsid w:val="00BA1B8E"/>
    <w:rsid w:val="00BA3A15"/>
    <w:rsid w:val="00BB19A9"/>
    <w:rsid w:val="00BF51EB"/>
    <w:rsid w:val="00C262CB"/>
    <w:rsid w:val="00C418FC"/>
    <w:rsid w:val="00C4281C"/>
    <w:rsid w:val="00C7639E"/>
    <w:rsid w:val="00C9308D"/>
    <w:rsid w:val="00CB6D7F"/>
    <w:rsid w:val="00CC0123"/>
    <w:rsid w:val="00CD742A"/>
    <w:rsid w:val="00CE1389"/>
    <w:rsid w:val="00D01214"/>
    <w:rsid w:val="00D14D9E"/>
    <w:rsid w:val="00D15F3B"/>
    <w:rsid w:val="00D456DB"/>
    <w:rsid w:val="00D504A0"/>
    <w:rsid w:val="00D525E0"/>
    <w:rsid w:val="00D54E7A"/>
    <w:rsid w:val="00D600CD"/>
    <w:rsid w:val="00D638B8"/>
    <w:rsid w:val="00D77835"/>
    <w:rsid w:val="00D77FB8"/>
    <w:rsid w:val="00D848EB"/>
    <w:rsid w:val="00DB0CB6"/>
    <w:rsid w:val="00DE25CD"/>
    <w:rsid w:val="00DF12F4"/>
    <w:rsid w:val="00DF59BD"/>
    <w:rsid w:val="00E242E5"/>
    <w:rsid w:val="00E26E29"/>
    <w:rsid w:val="00E409D6"/>
    <w:rsid w:val="00E60F92"/>
    <w:rsid w:val="00EA2F12"/>
    <w:rsid w:val="00EB0B20"/>
    <w:rsid w:val="00EF2375"/>
    <w:rsid w:val="00EF748A"/>
    <w:rsid w:val="00F363C4"/>
    <w:rsid w:val="00F3665E"/>
    <w:rsid w:val="00F55BD4"/>
    <w:rsid w:val="00F607A3"/>
    <w:rsid w:val="00F743A3"/>
    <w:rsid w:val="00FD6772"/>
    <w:rsid w:val="00FE2C38"/>
    <w:rsid w:val="00FE3D9E"/>
    <w:rsid w:val="11E2ABCB"/>
    <w:rsid w:val="13EF7585"/>
    <w:rsid w:val="2531B8A3"/>
    <w:rsid w:val="256FD1D9"/>
    <w:rsid w:val="2715ED73"/>
    <w:rsid w:val="31629B2D"/>
    <w:rsid w:val="3D9B25D8"/>
    <w:rsid w:val="3E06845F"/>
    <w:rsid w:val="554A9053"/>
    <w:rsid w:val="64C4333B"/>
    <w:rsid w:val="68ABCEF1"/>
    <w:rsid w:val="697E7C01"/>
    <w:rsid w:val="6B1A4C62"/>
    <w:rsid w:val="6D3F7628"/>
    <w:rsid w:val="6DCEE294"/>
    <w:rsid w:val="6E51ED24"/>
    <w:rsid w:val="720359A3"/>
    <w:rsid w:val="74F6E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82C9D"/>
  <w15:chartTrackingRefBased/>
  <w15:docId w15:val="{93E86A43-D715-4E5E-9BF5-13C09B7A4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7900"/>
    <w:pPr>
      <w:spacing w:line="256" w:lineRule="auto"/>
    </w:pPr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ormaltextrun">
    <w:name w:val="normaltextrun"/>
    <w:basedOn w:val="Carpredefinitoparagrafo"/>
    <w:rsid w:val="000C7900"/>
  </w:style>
  <w:style w:type="character" w:customStyle="1" w:styleId="eop">
    <w:name w:val="eop"/>
    <w:basedOn w:val="Carpredefinitoparagrafo"/>
    <w:rsid w:val="000C7900"/>
  </w:style>
  <w:style w:type="paragraph" w:styleId="Paragrafoelenco">
    <w:name w:val="List Paragraph"/>
    <w:basedOn w:val="Normale"/>
    <w:uiPriority w:val="34"/>
    <w:qFormat/>
    <w:rsid w:val="000C790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8678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86789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32155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2155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2155B"/>
    <w:rPr>
      <w:kern w:val="0"/>
      <w:sz w:val="20"/>
      <w:szCs w:val="20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2155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2155B"/>
    <w:rPr>
      <w:b/>
      <w:bCs/>
      <w:kern w:val="0"/>
      <w:sz w:val="20"/>
      <w:szCs w:val="20"/>
      <w14:ligatures w14:val="none"/>
    </w:rPr>
  </w:style>
  <w:style w:type="paragraph" w:customStyle="1" w:styleId="paragraph">
    <w:name w:val="paragraph"/>
    <w:basedOn w:val="Normale"/>
    <w:rsid w:val="00EF7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E00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0063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0E00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006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46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9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6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esponsabileprotezionedati@pec.unipi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esponsabileprotezionedati@unipi.it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rotocollo@pec.unipi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2576CEF47C1C42B182B13FA993085A" ma:contentTypeVersion="20" ma:contentTypeDescription="Create a new document." ma:contentTypeScope="" ma:versionID="6c7f1cc396bc2581d4ef7843f9fa377f">
  <xsd:schema xmlns:xsd="http://www.w3.org/2001/XMLSchema" xmlns:xs="http://www.w3.org/2001/XMLSchema" xmlns:p="http://schemas.microsoft.com/office/2006/metadata/properties" xmlns:ns2="7ef7b1c9-6f2e-4835-8181-bee968e8e377" xmlns:ns3="72b1a166-2b37-4360-ac24-80d7d23bc1b4" targetNamespace="http://schemas.microsoft.com/office/2006/metadata/properties" ma:root="true" ma:fieldsID="13c80b65c3443d85a4269acb2afc2c28" ns2:_="" ns3:_="">
    <xsd:import namespace="7ef7b1c9-6f2e-4835-8181-bee968e8e377"/>
    <xsd:import namespace="72b1a166-2b37-4360-ac24-80d7d23bc1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7b1c9-6f2e-4835-8181-bee968e8e3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1a166-2b37-4360-ac24-80d7d23bc1b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de2e828-2c37-46e5-a463-c2c001e8cf2f}" ma:internalName="TaxCatchAll" ma:showField="CatchAllData" ma:web="72b1a166-2b37-4360-ac24-80d7d23bc1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2b1a166-2b37-4360-ac24-80d7d23bc1b4" xsi:nil="true"/>
    <lcf76f155ced4ddcb4097134ff3c332f xmlns="7ef7b1c9-6f2e-4835-8181-bee968e8e3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396D9A1-0A98-4C84-912F-6FC9C0F18B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7b1c9-6f2e-4835-8181-bee968e8e377"/>
    <ds:schemaRef ds:uri="72b1a166-2b37-4360-ac24-80d7d23bc1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D97ECC-F446-4014-A5EE-E897FE753B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F679A1-ECE5-4947-AFD2-08073E79AEF5}">
  <ds:schemaRefs>
    <ds:schemaRef ds:uri="http://schemas.microsoft.com/office/2006/metadata/properties"/>
    <ds:schemaRef ds:uri="http://schemas.microsoft.com/office/infopath/2007/PartnerControls"/>
    <ds:schemaRef ds:uri="72b1a166-2b37-4360-ac24-80d7d23bc1b4"/>
    <ds:schemaRef ds:uri="7ef7b1c9-6f2e-4835-8181-bee968e8e37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Martucci</dc:creator>
  <cp:keywords/>
  <dc:description/>
  <cp:lastModifiedBy>Gaia Pegoraro</cp:lastModifiedBy>
  <cp:revision>13</cp:revision>
  <dcterms:created xsi:type="dcterms:W3CDTF">2026-02-06T11:53:00Z</dcterms:created>
  <dcterms:modified xsi:type="dcterms:W3CDTF">2026-03-10T09:44:00Z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0x010100352576CEF47C1C42B182B13FA993085A</vt:lpwstr>
  </property>
  <property fmtid="{D5CDD505-2E9C-101B-9397-08002B2CF9AE}" pid="3" name="MediaServiceImageTags">
    <vt:lpwstr/>
  </property>
</Properties>
</file>